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3E5841">
        <w:trPr>
          <w:trHeight w:val="389"/>
        </w:trPr>
        <w:tc>
          <w:tcPr>
            <w:tcW w:w="5356" w:type="dxa"/>
          </w:tcPr>
          <w:p w:rsidR="00F92474" w:rsidRPr="00986A17" w:rsidRDefault="000649DD" w:rsidP="003E1A42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СМАРТСКРИН HC</w:t>
            </w:r>
            <w:r w:rsidR="00986A17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31</w:t>
            </w: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 xml:space="preserve"> </w:t>
            </w:r>
            <w:r w:rsidR="00986A17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P</w:t>
            </w:r>
            <w:r w:rsidR="00986A17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>t</w:t>
            </w:r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675D77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 w:rsidRPr="00FE1D7B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2272105" cy="3985200"/>
                  <wp:effectExtent l="0" t="0" r="0" b="0"/>
                  <wp:docPr id="1" name="Рисунок 1" descr="Meshki_IndastroHC31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hki_IndastroHC31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105" cy="39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3E5841">
        <w:trPr>
          <w:trHeight w:val="502"/>
        </w:trPr>
        <w:tc>
          <w:tcPr>
            <w:tcW w:w="5356" w:type="dxa"/>
          </w:tcPr>
          <w:p w:rsidR="00F92474" w:rsidRDefault="00461783" w:rsidP="00675D77">
            <w:pPr>
              <w:pStyle w:val="a4"/>
              <w:ind w:left="-108" w:right="-113"/>
              <w:contextualSpacing w:val="0"/>
            </w:pP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Обмазочная гидроизоляция проникающего типа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3E5841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3D1259" w:rsidRDefault="003D1259" w:rsidP="003E1A42">
            <w:pPr>
              <w:jc w:val="center"/>
              <w:rPr>
                <w:noProof/>
                <w:lang w:eastAsia="ru-RU"/>
              </w:rPr>
            </w:pPr>
          </w:p>
          <w:p w:rsidR="003D1259" w:rsidRDefault="003D1259" w:rsidP="003E1A42">
            <w:pPr>
              <w:jc w:val="center"/>
              <w:rPr>
                <w:noProof/>
                <w:lang w:eastAsia="ru-RU"/>
              </w:rPr>
            </w:pPr>
          </w:p>
          <w:p w:rsidR="003D1259" w:rsidRDefault="003D1259" w:rsidP="00675D77">
            <w:pPr>
              <w:rPr>
                <w:noProof/>
                <w:lang w:eastAsia="ru-RU"/>
              </w:rPr>
            </w:pPr>
          </w:p>
          <w:p w:rsidR="00675D77" w:rsidRDefault="00675D77" w:rsidP="00675D77">
            <w:pPr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675D77" w:rsidRPr="005851D5" w:rsidRDefault="00675D77" w:rsidP="00675D77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5851D5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Технологична и проста в применении</w:t>
            </w:r>
          </w:p>
          <w:p w:rsidR="00675D77" w:rsidRPr="005851D5" w:rsidRDefault="00675D77" w:rsidP="00675D77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5851D5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Создает барьер при положительном и </w:t>
            </w:r>
          </w:p>
          <w:p w:rsidR="00675D77" w:rsidRPr="005851D5" w:rsidRDefault="00675D77" w:rsidP="00675D77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5851D5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отрицательном давления воды на бетонную конструкцию</w:t>
            </w:r>
          </w:p>
          <w:p w:rsidR="00F92474" w:rsidRPr="00675D77" w:rsidRDefault="00675D77" w:rsidP="00675D77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5851D5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Защита от воздействий агрессивных сред.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3E5841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3E5841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675D77" w:rsidRDefault="00461783" w:rsidP="00675D77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4"/>
              </w:rPr>
              <w:t>Обмазочная</w:t>
            </w:r>
            <w:r w:rsidR="00675D77" w:rsidRPr="005B18EF">
              <w:rPr>
                <w:rFonts w:ascii="Arial" w:hAnsi="Arial" w:cs="Arial"/>
                <w:kern w:val="24"/>
              </w:rPr>
              <w:t xml:space="preserve"> гидроизоляция </w:t>
            </w:r>
            <w:r>
              <w:rPr>
                <w:rFonts w:ascii="Arial" w:hAnsi="Arial" w:cs="Arial"/>
                <w:kern w:val="24"/>
              </w:rPr>
              <w:t xml:space="preserve">проникающего типа </w:t>
            </w:r>
            <w:bookmarkStart w:id="0" w:name="_GoBack"/>
            <w:bookmarkEnd w:id="0"/>
            <w:proofErr w:type="spellStart"/>
            <w:r w:rsidR="00675D77" w:rsidRPr="005B18EF">
              <w:rPr>
                <w:rFonts w:ascii="Arial" w:hAnsi="Arial" w:cs="Arial"/>
                <w:kern w:val="24"/>
              </w:rPr>
              <w:t>Смартскрин</w:t>
            </w:r>
            <w:proofErr w:type="spellEnd"/>
            <w:r w:rsidR="00675D77" w:rsidRPr="005B18EF">
              <w:rPr>
                <w:rFonts w:ascii="Arial" w:hAnsi="Arial" w:cs="Arial"/>
                <w:kern w:val="24"/>
              </w:rPr>
              <w:t xml:space="preserve"> </w:t>
            </w:r>
            <w:r w:rsidR="000649DD">
              <w:rPr>
                <w:rFonts w:ascii="Arial" w:hAnsi="Arial" w:cs="Arial"/>
                <w:kern w:val="24"/>
                <w:lang w:val="en-US"/>
              </w:rPr>
              <w:t>HC</w:t>
            </w:r>
            <w:r w:rsidR="00675D77">
              <w:rPr>
                <w:rFonts w:ascii="Arial" w:hAnsi="Arial" w:cs="Arial"/>
                <w:kern w:val="24"/>
              </w:rPr>
              <w:t>31</w:t>
            </w:r>
            <w:r w:rsidR="000649DD" w:rsidRPr="000649DD">
              <w:rPr>
                <w:rFonts w:ascii="Arial" w:hAnsi="Arial" w:cs="Arial"/>
                <w:kern w:val="24"/>
              </w:rPr>
              <w:t xml:space="preserve"> </w:t>
            </w:r>
            <w:r w:rsidR="00675D77" w:rsidRPr="005B18EF">
              <w:rPr>
                <w:rFonts w:ascii="Arial" w:hAnsi="Arial" w:cs="Arial"/>
                <w:kern w:val="24"/>
                <w:lang w:val="en-US"/>
              </w:rPr>
              <w:t>P</w:t>
            </w:r>
            <w:r w:rsidR="00675D77">
              <w:rPr>
                <w:rFonts w:ascii="Arial" w:hAnsi="Arial" w:cs="Arial"/>
                <w:kern w:val="24"/>
                <w:lang w:val="en-US"/>
              </w:rPr>
              <w:t>t</w:t>
            </w:r>
            <w:r w:rsidR="00675D77" w:rsidRPr="005B18EF">
              <w:rPr>
                <w:rFonts w:ascii="Arial" w:hAnsi="Arial" w:cs="Arial"/>
                <w:kern w:val="24"/>
              </w:rPr>
              <w:t xml:space="preserve"> – является готовой к применению сухой смесью, в состав которой входят специальные цементы, фракционированный заполнитель,</w:t>
            </w:r>
            <w:r w:rsidR="00D11B9D">
              <w:rPr>
                <w:rFonts w:ascii="Arial" w:hAnsi="Arial" w:cs="Arial"/>
                <w:kern w:val="24"/>
              </w:rPr>
              <w:t xml:space="preserve"> </w:t>
            </w:r>
            <w:r w:rsidR="00675D77" w:rsidRPr="005B18EF">
              <w:rPr>
                <w:rFonts w:ascii="Arial" w:hAnsi="Arial" w:cs="Arial"/>
                <w:kern w:val="24"/>
              </w:rPr>
              <w:t xml:space="preserve">органические добавки и химически активные вещества, способные к кристаллизации в порах обработанного бетона. Состав предназначен для устранения просачивания воды через бетонные конструкции. Данный эффект уплотнения структуры бетона достигается за счет образования труднорастворимых кристаллов в заполненных жидкостью капиллярах и порах в зоне обработанного бетона, что препятствует переносу жидкости через них. Материал наносится на подготовленную бетонную поверхность. </w:t>
            </w:r>
            <w:r w:rsidR="00675D77" w:rsidRPr="005B18EF">
              <w:rPr>
                <w:rFonts w:ascii="Arial" w:hAnsi="Arial" w:cs="Arial"/>
              </w:rPr>
              <w:t>Гидроизоляционный материал экологически безопасен, 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гигиеническим нормам.</w:t>
            </w:r>
          </w:p>
          <w:p w:rsidR="00D11B9D" w:rsidRPr="005B18EF" w:rsidRDefault="00D11B9D" w:rsidP="00675D77">
            <w:pPr>
              <w:ind w:right="-1"/>
              <w:jc w:val="both"/>
              <w:rPr>
                <w:rFonts w:ascii="Arial" w:hAnsi="Arial" w:cs="Arial"/>
                <w:kern w:val="24"/>
              </w:rPr>
            </w:pPr>
          </w:p>
          <w:p w:rsidR="00D11B9D" w:rsidRDefault="00F45432" w:rsidP="00D11B9D">
            <w:pPr>
              <w:ind w:left="38" w:right="-1"/>
              <w:jc w:val="both"/>
              <w:rPr>
                <w:rFonts w:ascii="Arial" w:hAnsi="Arial" w:cs="Arial"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  <w:r w:rsidR="00D11B9D" w:rsidRPr="005B18EF">
              <w:rPr>
                <w:rFonts w:ascii="Arial" w:hAnsi="Arial" w:cs="Arial"/>
              </w:rPr>
              <w:t xml:space="preserve"> </w:t>
            </w:r>
          </w:p>
          <w:p w:rsidR="00D11B9D" w:rsidRDefault="00D11B9D" w:rsidP="00D11B9D">
            <w:pPr>
              <w:ind w:left="38" w:right="-1"/>
              <w:jc w:val="both"/>
              <w:rPr>
                <w:rFonts w:ascii="Arial" w:hAnsi="Arial" w:cs="Arial"/>
              </w:rPr>
            </w:pPr>
            <w:r w:rsidRPr="005B18EF">
              <w:rPr>
                <w:rFonts w:ascii="Arial" w:hAnsi="Arial" w:cs="Arial"/>
              </w:rPr>
              <w:t>Рекомендуется для гидроизоляции бетонных</w:t>
            </w:r>
            <w:r w:rsidR="003E5841" w:rsidRPr="005B18EF">
              <w:rPr>
                <w:rFonts w:ascii="Arial" w:hAnsi="Arial" w:cs="Arial"/>
              </w:rPr>
              <w:t xml:space="preserve"> конструкций изнутри: резервуары (в том числе с питьевой водой), бассейны, сооружения</w:t>
            </w:r>
          </w:p>
          <w:p w:rsidR="002E1C28" w:rsidRDefault="002E1C28" w:rsidP="00D11B9D">
            <w:pPr>
              <w:ind w:left="38" w:right="-1"/>
              <w:jc w:val="both"/>
              <w:rPr>
                <w:rFonts w:ascii="Arial" w:hAnsi="Arial" w:cs="Arial"/>
                <w:b/>
              </w:rPr>
            </w:pPr>
          </w:p>
          <w:p w:rsidR="002E1C28" w:rsidRDefault="002E1C28" w:rsidP="00D11B9D">
            <w:pPr>
              <w:ind w:left="38" w:right="-1"/>
              <w:jc w:val="both"/>
              <w:rPr>
                <w:rFonts w:ascii="Arial" w:hAnsi="Arial" w:cs="Arial"/>
                <w:b/>
              </w:rPr>
            </w:pPr>
          </w:p>
          <w:p w:rsidR="00675D77" w:rsidRPr="005B18EF" w:rsidRDefault="00675D77" w:rsidP="00D11B9D">
            <w:pPr>
              <w:ind w:left="38" w:right="-1"/>
              <w:jc w:val="both"/>
              <w:rPr>
                <w:rFonts w:ascii="Arial" w:hAnsi="Arial" w:cs="Arial"/>
                <w:b/>
              </w:rPr>
            </w:pPr>
            <w:r w:rsidRPr="005B18EF">
              <w:rPr>
                <w:rFonts w:ascii="Arial" w:hAnsi="Arial" w:cs="Arial"/>
                <w:b/>
              </w:rPr>
              <w:lastRenderedPageBreak/>
              <w:t xml:space="preserve">Эксплуатируемые сооружения </w:t>
            </w:r>
          </w:p>
          <w:p w:rsidR="00675D77" w:rsidRPr="005B18EF" w:rsidRDefault="00675D77" w:rsidP="00D11B9D">
            <w:pPr>
              <w:ind w:left="38" w:right="-1"/>
              <w:jc w:val="both"/>
              <w:rPr>
                <w:rFonts w:ascii="Arial" w:hAnsi="Arial" w:cs="Arial"/>
              </w:rPr>
            </w:pPr>
            <w:r w:rsidRPr="005B18EF">
              <w:rPr>
                <w:rFonts w:ascii="Arial" w:hAnsi="Arial" w:cs="Arial"/>
              </w:rPr>
              <w:t xml:space="preserve">Сооружения, в которых наблюдается просачивание или проникновение воды, необходимо тщательно обследовать, чтобы установить причину этих явлений. Дефекты бетона и статические трещины шириной более 1 мм необходимо разделать, увлажнить и отремонтировать материалами </w:t>
            </w:r>
            <w:proofErr w:type="spellStart"/>
            <w:r w:rsidRPr="005B18EF">
              <w:rPr>
                <w:rFonts w:ascii="Arial" w:hAnsi="Arial" w:cs="Arial"/>
              </w:rPr>
              <w:t>Индастро</w:t>
            </w:r>
            <w:proofErr w:type="spellEnd"/>
            <w:r w:rsidRPr="005B18EF">
              <w:rPr>
                <w:rFonts w:ascii="Arial" w:hAnsi="Arial" w:cs="Arial"/>
              </w:rPr>
              <w:t xml:space="preserve">. Активные протечки через бетонную конструкцию необходимо устранить с помощью быстротвердеющего состава </w:t>
            </w:r>
            <w:proofErr w:type="spellStart"/>
            <w:r w:rsidRPr="005B18EF">
              <w:rPr>
                <w:rFonts w:ascii="Arial" w:hAnsi="Arial" w:cs="Arial"/>
              </w:rPr>
              <w:t>Профскрин</w:t>
            </w:r>
            <w:proofErr w:type="spellEnd"/>
            <w:r w:rsidRPr="005B18EF">
              <w:rPr>
                <w:rFonts w:ascii="Arial" w:hAnsi="Arial" w:cs="Arial"/>
              </w:rPr>
              <w:t xml:space="preserve"> </w:t>
            </w:r>
            <w:r w:rsidRPr="005B18EF">
              <w:rPr>
                <w:rFonts w:ascii="Arial" w:hAnsi="Arial" w:cs="Arial"/>
                <w:lang w:val="en-US"/>
              </w:rPr>
              <w:t>RC</w:t>
            </w:r>
            <w:r w:rsidRPr="005B18EF">
              <w:rPr>
                <w:rFonts w:ascii="Arial" w:hAnsi="Arial" w:cs="Arial"/>
              </w:rPr>
              <w:t xml:space="preserve">5 </w:t>
            </w:r>
            <w:r w:rsidRPr="005B18EF">
              <w:rPr>
                <w:rFonts w:ascii="Arial" w:hAnsi="Arial" w:cs="Arial"/>
                <w:lang w:val="en-US"/>
              </w:rPr>
              <w:t>R</w:t>
            </w:r>
            <w:r w:rsidRPr="005B18EF">
              <w:rPr>
                <w:rFonts w:ascii="Arial" w:hAnsi="Arial" w:cs="Arial"/>
              </w:rPr>
              <w:t xml:space="preserve">. </w:t>
            </w:r>
          </w:p>
          <w:p w:rsidR="00675D77" w:rsidRPr="005B18EF" w:rsidRDefault="00675D77" w:rsidP="00D11B9D">
            <w:pPr>
              <w:ind w:left="38" w:right="-1"/>
              <w:jc w:val="both"/>
              <w:rPr>
                <w:rFonts w:ascii="Arial" w:hAnsi="Arial" w:cs="Arial"/>
                <w:b/>
              </w:rPr>
            </w:pPr>
            <w:r w:rsidRPr="005B18EF">
              <w:rPr>
                <w:rFonts w:ascii="Arial" w:hAnsi="Arial" w:cs="Arial"/>
                <w:b/>
              </w:rPr>
              <w:t xml:space="preserve">Подготовка поверхности </w:t>
            </w:r>
          </w:p>
          <w:p w:rsidR="00033070" w:rsidRPr="00033070" w:rsidRDefault="00675D77" w:rsidP="00033070">
            <w:pPr>
              <w:ind w:left="38" w:right="-1"/>
              <w:jc w:val="both"/>
              <w:rPr>
                <w:rFonts w:ascii="Arial" w:hAnsi="Arial" w:cs="Arial"/>
              </w:rPr>
            </w:pPr>
            <w:r w:rsidRPr="005B18EF">
              <w:rPr>
                <w:rFonts w:ascii="Arial" w:hAnsi="Arial" w:cs="Arial"/>
              </w:rPr>
              <w:t xml:space="preserve">Поверхность, на которую будет производиться нанесение материала, должна быть очищена от пыли, нефтяных пятен, смазок, затвердевших остатков связующих составов и красок, плесени, средств по уходу за бетоном, других составов для поверхностной обработки, которые могут препятствовать адгезии и проникновению активных компонентов в бетон. Это касается полимерцементных штукатурок и тех оснований, которые обработаны гидрофобизаторами на основе кремнийорганических соединений. Необходимо удалить цементное молочко с целью вскрытия капиллярных каналов и пор бетона для хорошего проникновения активных компонентов </w:t>
            </w:r>
            <w:proofErr w:type="spellStart"/>
            <w:r w:rsidR="000649DD">
              <w:rPr>
                <w:rFonts w:ascii="Arial" w:hAnsi="Arial" w:cs="Arial"/>
              </w:rPr>
              <w:t>Смартскрин</w:t>
            </w:r>
            <w:proofErr w:type="spellEnd"/>
            <w:r w:rsidR="000649DD">
              <w:rPr>
                <w:rFonts w:ascii="Arial" w:hAnsi="Arial" w:cs="Arial"/>
              </w:rPr>
              <w:t xml:space="preserve"> HC</w:t>
            </w:r>
            <w:r>
              <w:rPr>
                <w:rFonts w:ascii="Arial" w:hAnsi="Arial" w:cs="Arial"/>
              </w:rPr>
              <w:t>31</w:t>
            </w:r>
            <w:r w:rsidR="000649DD" w:rsidRPr="000649DD">
              <w:rPr>
                <w:rFonts w:ascii="Arial" w:hAnsi="Arial" w:cs="Arial"/>
              </w:rPr>
              <w:t xml:space="preserve"> </w:t>
            </w:r>
            <w:r w:rsidRPr="005B18EF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lang w:val="en-US"/>
              </w:rPr>
              <w:t>t</w:t>
            </w:r>
            <w:r w:rsidRPr="005B18EF">
              <w:rPr>
                <w:rFonts w:ascii="Arial" w:hAnsi="Arial" w:cs="Arial"/>
              </w:rPr>
              <w:t xml:space="preserve"> в бетон. Наилучшая степень подготовки поверхности достигается при использовании водоструйных установок с рабочим давлением не менее 350 атм. В этом случае, помимо очистки поверхности, происходит и насыщение бетона</w:t>
            </w:r>
            <w:r w:rsidR="00D11B9D" w:rsidRPr="005B18EF">
              <w:rPr>
                <w:rFonts w:ascii="Arial" w:hAnsi="Arial" w:cs="Arial"/>
              </w:rPr>
              <w:t xml:space="preserve"> поверхность бетонной подушки фундамента непосредственно перед последующей заливкой бетона в виде цементного теста или</w:t>
            </w:r>
            <w:r w:rsidR="00D11B9D">
              <w:rPr>
                <w:rFonts w:ascii="Arial" w:hAnsi="Arial" w:cs="Arial"/>
              </w:rPr>
              <w:t xml:space="preserve"> </w:t>
            </w:r>
            <w:r w:rsidR="00D11B9D" w:rsidRPr="005B18EF">
              <w:rPr>
                <w:rFonts w:ascii="Arial" w:hAnsi="Arial" w:cs="Arial"/>
              </w:rPr>
              <w:t>методом «сухого» нанесения</w:t>
            </w:r>
            <w:r w:rsidR="00D11B9D">
              <w:rPr>
                <w:rFonts w:ascii="Arial" w:hAnsi="Arial" w:cs="Arial"/>
              </w:rPr>
              <w:t xml:space="preserve"> </w:t>
            </w:r>
            <w:r w:rsidR="00D11B9D" w:rsidRPr="005B18EF">
              <w:rPr>
                <w:rFonts w:ascii="Arial" w:hAnsi="Arial" w:cs="Arial"/>
              </w:rPr>
              <w:t xml:space="preserve">водой. Перед нанесением </w:t>
            </w:r>
            <w:proofErr w:type="spellStart"/>
            <w:r w:rsidR="000649DD">
              <w:rPr>
                <w:rFonts w:ascii="Arial" w:hAnsi="Arial" w:cs="Arial"/>
              </w:rPr>
              <w:t>Смартскрин</w:t>
            </w:r>
            <w:proofErr w:type="spellEnd"/>
            <w:r w:rsidR="000649DD">
              <w:rPr>
                <w:rFonts w:ascii="Arial" w:hAnsi="Arial" w:cs="Arial"/>
              </w:rPr>
              <w:t xml:space="preserve"> HC</w:t>
            </w:r>
            <w:r w:rsidR="00D11B9D">
              <w:rPr>
                <w:rFonts w:ascii="Arial" w:hAnsi="Arial" w:cs="Arial"/>
              </w:rPr>
              <w:t>31</w:t>
            </w:r>
            <w:r w:rsidR="000649DD">
              <w:rPr>
                <w:rFonts w:ascii="Arial" w:hAnsi="Arial" w:cs="Arial"/>
                <w:lang w:val="en-US"/>
              </w:rPr>
              <w:t xml:space="preserve"> </w:t>
            </w:r>
            <w:r w:rsidR="00D11B9D" w:rsidRPr="005B18EF">
              <w:rPr>
                <w:rFonts w:ascii="Arial" w:hAnsi="Arial" w:cs="Arial"/>
              </w:rPr>
              <w:t>P</w:t>
            </w:r>
            <w:r w:rsidR="00D11B9D">
              <w:rPr>
                <w:rFonts w:ascii="Arial" w:hAnsi="Arial" w:cs="Arial"/>
                <w:lang w:val="en-US"/>
              </w:rPr>
              <w:t>t</w:t>
            </w:r>
            <w:r w:rsidR="00D11B9D" w:rsidRPr="005B18EF">
              <w:rPr>
                <w:rFonts w:ascii="Arial" w:hAnsi="Arial" w:cs="Arial"/>
              </w:rPr>
              <w:t xml:space="preserve"> </w:t>
            </w:r>
            <w:r w:rsidR="00033070" w:rsidRPr="005B18EF">
              <w:rPr>
                <w:rFonts w:ascii="Arial" w:hAnsi="Arial" w:cs="Arial"/>
              </w:rPr>
              <w:t>бетонную поверхность следует тщательно</w:t>
            </w:r>
          </w:p>
          <w:p w:rsidR="00DD50F3" w:rsidRPr="00F45432" w:rsidRDefault="00DD50F3" w:rsidP="00033070">
            <w:pPr>
              <w:ind w:left="33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417" w:type="dxa"/>
          </w:tcPr>
          <w:p w:rsidR="00675D77" w:rsidRPr="005B18EF" w:rsidRDefault="00675D77" w:rsidP="00D11B9D">
            <w:pPr>
              <w:ind w:left="395" w:right="-1"/>
              <w:jc w:val="both"/>
              <w:rPr>
                <w:rFonts w:ascii="Arial" w:hAnsi="Arial" w:cs="Arial"/>
              </w:rPr>
            </w:pPr>
            <w:r w:rsidRPr="005B18EF">
              <w:rPr>
                <w:rFonts w:ascii="Arial" w:hAnsi="Arial" w:cs="Arial"/>
              </w:rPr>
              <w:lastRenderedPageBreak/>
              <w:t>водоподготовки и водоочистки, плотины ГЭС, водопропускные трубы, градирни, дымовые промышленные трубы (холодные стыки ствола), водонапорные башни. Для предотвращения просачивания воды снаружи в бетонные конструкции:</w:t>
            </w:r>
          </w:p>
          <w:p w:rsidR="00675D77" w:rsidRDefault="00675D77" w:rsidP="00675D77">
            <w:pPr>
              <w:ind w:left="353" w:right="-1"/>
              <w:jc w:val="both"/>
              <w:rPr>
                <w:rFonts w:ascii="Arial" w:hAnsi="Arial" w:cs="Arial"/>
              </w:rPr>
            </w:pPr>
            <w:r w:rsidRPr="005B18EF">
              <w:rPr>
                <w:rFonts w:ascii="Arial" w:hAnsi="Arial" w:cs="Arial"/>
              </w:rPr>
              <w:t>подвалы зданий, тоннели, колодцы и приямки, фундаменты, подпорные стенки, шахты лифтов, мостовые настилы, портовые сооружения</w:t>
            </w:r>
            <w:r w:rsidR="00D11B9D">
              <w:rPr>
                <w:rFonts w:ascii="Arial" w:hAnsi="Arial" w:cs="Arial"/>
              </w:rPr>
              <w:t>.</w:t>
            </w:r>
          </w:p>
          <w:p w:rsidR="003D1259" w:rsidRDefault="003D1259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675D77" w:rsidRDefault="00675D77" w:rsidP="00675D77">
            <w:pPr>
              <w:ind w:left="353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675D77" w:rsidRDefault="00675D77" w:rsidP="00675D77">
            <w:pPr>
              <w:spacing w:line="240" w:lineRule="exact"/>
              <w:ind w:left="353"/>
              <w:jc w:val="both"/>
              <w:rPr>
                <w:rFonts w:ascii="Arial" w:hAnsi="Arial" w:cs="Arial"/>
              </w:rPr>
            </w:pPr>
            <w:r w:rsidRPr="005B18EF">
              <w:rPr>
                <w:rFonts w:ascii="Arial" w:hAnsi="Arial" w:cs="Arial"/>
              </w:rPr>
              <w:t>Срок хранения в сухом помещении в заводской упаковке составляет 12 месяцев от даты изготовления.</w:t>
            </w:r>
          </w:p>
          <w:p w:rsidR="0075147B" w:rsidRDefault="0075147B" w:rsidP="007F502A">
            <w:pPr>
              <w:ind w:left="317" w:right="-1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75D77" w:rsidRDefault="00675D77" w:rsidP="00675D77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675D77" w:rsidRPr="005B18EF" w:rsidRDefault="00675D77" w:rsidP="00675D77">
            <w:pPr>
              <w:ind w:left="353" w:right="-1"/>
              <w:jc w:val="both"/>
              <w:rPr>
                <w:rFonts w:ascii="Arial" w:hAnsi="Arial" w:cs="Arial"/>
                <w:b/>
              </w:rPr>
            </w:pPr>
            <w:r w:rsidRPr="005B18EF">
              <w:rPr>
                <w:rFonts w:ascii="Arial" w:hAnsi="Arial" w:cs="Arial"/>
                <w:b/>
              </w:rPr>
              <w:t xml:space="preserve">Строительство новых сооружений </w:t>
            </w:r>
          </w:p>
          <w:p w:rsidR="00675D77" w:rsidRDefault="00675D77" w:rsidP="00675D77">
            <w:pPr>
              <w:ind w:left="353" w:right="-1"/>
              <w:jc w:val="both"/>
              <w:rPr>
                <w:rFonts w:ascii="Arial" w:hAnsi="Arial" w:cs="Arial"/>
              </w:rPr>
            </w:pPr>
            <w:r w:rsidRPr="005B18EF">
              <w:rPr>
                <w:rFonts w:ascii="Arial" w:hAnsi="Arial" w:cs="Arial"/>
              </w:rPr>
              <w:t xml:space="preserve">Водонепроницаемость бетона сооружений (тех, в которых содержится вода, или тех, в которые вода не должна поступать) нарушается в большинстве случаев в местах технологических швов или стыков, возникающих при перерывах в бетонировании. </w:t>
            </w:r>
          </w:p>
          <w:p w:rsidR="002E1C28" w:rsidRDefault="00675D77" w:rsidP="002E1C28">
            <w:pPr>
              <w:ind w:left="353" w:right="-1"/>
              <w:jc w:val="both"/>
              <w:rPr>
                <w:rFonts w:ascii="Arial" w:hAnsi="Arial" w:cs="Arial"/>
                <w:b/>
              </w:rPr>
            </w:pPr>
            <w:r w:rsidRPr="005B18EF">
              <w:rPr>
                <w:rFonts w:ascii="Arial" w:hAnsi="Arial" w:cs="Arial"/>
              </w:rPr>
              <w:t xml:space="preserve">В условиях высокого уровня грунтовых вод </w:t>
            </w:r>
            <w:proofErr w:type="spellStart"/>
            <w:r w:rsidRPr="005B18EF">
              <w:rPr>
                <w:rFonts w:ascii="Arial" w:hAnsi="Arial" w:cs="Arial"/>
              </w:rPr>
              <w:t>Смартск</w:t>
            </w:r>
            <w:r w:rsidR="000649DD">
              <w:rPr>
                <w:rFonts w:ascii="Arial" w:hAnsi="Arial" w:cs="Arial"/>
              </w:rPr>
              <w:t>рин</w:t>
            </w:r>
            <w:proofErr w:type="spellEnd"/>
            <w:r w:rsidR="000649DD">
              <w:rPr>
                <w:rFonts w:ascii="Arial" w:hAnsi="Arial" w:cs="Arial"/>
              </w:rPr>
              <w:t xml:space="preserve"> HC</w:t>
            </w:r>
            <w:r>
              <w:rPr>
                <w:rFonts w:ascii="Arial" w:hAnsi="Arial" w:cs="Arial"/>
              </w:rPr>
              <w:t>31</w:t>
            </w:r>
            <w:r w:rsidR="000649DD" w:rsidRPr="000649DD">
              <w:rPr>
                <w:rFonts w:ascii="Arial" w:hAnsi="Arial" w:cs="Arial"/>
              </w:rPr>
              <w:t xml:space="preserve"> </w:t>
            </w:r>
            <w:r w:rsidRPr="005B18EF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lang w:val="en-US"/>
              </w:rPr>
              <w:t>t</w:t>
            </w:r>
            <w:r w:rsidRPr="005B18EF">
              <w:rPr>
                <w:rFonts w:ascii="Arial" w:hAnsi="Arial" w:cs="Arial"/>
              </w:rPr>
              <w:t xml:space="preserve"> можно наносить на</w:t>
            </w:r>
            <w:r w:rsidR="00D11B9D" w:rsidRPr="005B18EF">
              <w:rPr>
                <w:rFonts w:ascii="Arial" w:hAnsi="Arial" w:cs="Arial"/>
              </w:rPr>
              <w:t xml:space="preserve"> </w:t>
            </w:r>
            <w:r w:rsidR="003E5841" w:rsidRPr="005B18EF">
              <w:rPr>
                <w:rFonts w:ascii="Arial" w:hAnsi="Arial" w:cs="Arial"/>
              </w:rPr>
              <w:t>свежеуложенный бетон. Такая</w:t>
            </w:r>
            <w:r w:rsidR="003E5841" w:rsidRPr="00986A17">
              <w:rPr>
                <w:rFonts w:ascii="Arial" w:hAnsi="Arial" w:cs="Arial"/>
              </w:rPr>
              <w:t xml:space="preserve"> </w:t>
            </w:r>
            <w:r w:rsidR="003E5841" w:rsidRPr="005B18EF">
              <w:rPr>
                <w:rFonts w:ascii="Arial" w:hAnsi="Arial" w:cs="Arial"/>
              </w:rPr>
              <w:t xml:space="preserve">«сэндвич система» не допустит просачивания грунтовых </w:t>
            </w:r>
            <w:r w:rsidR="002E1C28" w:rsidRPr="005B18EF">
              <w:rPr>
                <w:rFonts w:ascii="Arial" w:hAnsi="Arial" w:cs="Arial"/>
              </w:rPr>
              <w:t>вод.</w:t>
            </w:r>
          </w:p>
          <w:p w:rsidR="003E5841" w:rsidRDefault="003E5841" w:rsidP="003E5841">
            <w:pPr>
              <w:ind w:left="353" w:right="-1"/>
              <w:jc w:val="both"/>
              <w:rPr>
                <w:rFonts w:ascii="Arial" w:hAnsi="Arial" w:cs="Arial"/>
              </w:rPr>
            </w:pPr>
          </w:p>
          <w:p w:rsidR="00033070" w:rsidRDefault="00033070" w:rsidP="00033070">
            <w:pPr>
              <w:ind w:left="322" w:right="-1"/>
              <w:jc w:val="both"/>
              <w:rPr>
                <w:rFonts w:ascii="Arial" w:hAnsi="Arial" w:cs="Arial"/>
              </w:rPr>
            </w:pPr>
            <w:r w:rsidRPr="005B18EF">
              <w:rPr>
                <w:rFonts w:ascii="Arial" w:hAnsi="Arial" w:cs="Arial"/>
              </w:rPr>
              <w:lastRenderedPageBreak/>
              <w:t>увлажнить до полного насыщения водой.</w:t>
            </w:r>
          </w:p>
          <w:p w:rsidR="00675D77" w:rsidRPr="00675D77" w:rsidRDefault="00675D77" w:rsidP="00675D77">
            <w:pPr>
              <w:ind w:left="322" w:right="-1"/>
              <w:jc w:val="both"/>
              <w:rPr>
                <w:rFonts w:ascii="Arial" w:hAnsi="Arial" w:cs="Arial"/>
              </w:rPr>
            </w:pPr>
            <w:r w:rsidRPr="00675D77">
              <w:rPr>
                <w:rFonts w:ascii="Arial" w:hAnsi="Arial" w:cs="Arial"/>
                <w:b/>
              </w:rPr>
              <w:t>Приготовление раствора</w:t>
            </w:r>
          </w:p>
          <w:p w:rsidR="00675D77" w:rsidRDefault="00675D77" w:rsidP="00675D77">
            <w:pPr>
              <w:ind w:left="322" w:right="-1"/>
              <w:jc w:val="both"/>
              <w:rPr>
                <w:rFonts w:ascii="Arial" w:hAnsi="Arial" w:cs="Arial"/>
              </w:rPr>
            </w:pPr>
            <w:r w:rsidRPr="00675D77">
              <w:rPr>
                <w:rFonts w:ascii="Arial" w:hAnsi="Arial" w:cs="Arial"/>
              </w:rPr>
              <w:t>Содержимое мешка при постоянном перемешивании высыпать в ёмкость с чистой водой (из расчета 0,26-0,27 л/кг). Перемешивание следует производить профессиональным миксером. Раствор необходимо выдержать 5 минут, затем повторно перемешать. После этого раствор готов к применению. Раствор можно</w:t>
            </w:r>
            <w:r>
              <w:rPr>
                <w:rFonts w:ascii="Arial" w:hAnsi="Arial" w:cs="Arial"/>
              </w:rPr>
              <w:t xml:space="preserve"> </w:t>
            </w:r>
            <w:r w:rsidRPr="00675D77">
              <w:rPr>
                <w:rFonts w:ascii="Arial" w:hAnsi="Arial" w:cs="Arial"/>
              </w:rPr>
              <w:t xml:space="preserve">использовать в течение 1 часа с момента </w:t>
            </w:r>
            <w:proofErr w:type="spellStart"/>
            <w:r w:rsidRPr="00675D77">
              <w:rPr>
                <w:rFonts w:ascii="Arial" w:hAnsi="Arial" w:cs="Arial"/>
              </w:rPr>
              <w:t>затворения</w:t>
            </w:r>
            <w:proofErr w:type="spellEnd"/>
            <w:r w:rsidRPr="00675D77">
              <w:rPr>
                <w:rFonts w:ascii="Arial" w:hAnsi="Arial" w:cs="Arial"/>
              </w:rPr>
              <w:t xml:space="preserve"> водой. При повышении вязкости раствора в емкости (в пределах времени жизнеспособности) необходимо тщательно перемешать его без добавления воды. Для приготовления раствора использовать только чистые емкости, инструменты и воду</w:t>
            </w:r>
            <w:r>
              <w:rPr>
                <w:rFonts w:ascii="Arial" w:hAnsi="Arial" w:cs="Arial"/>
              </w:rPr>
              <w:t>.</w:t>
            </w:r>
          </w:p>
          <w:p w:rsidR="00675D77" w:rsidRDefault="00675D77" w:rsidP="00675D77">
            <w:pPr>
              <w:ind w:left="322" w:right="-1"/>
              <w:jc w:val="both"/>
              <w:rPr>
                <w:rFonts w:ascii="Arial" w:hAnsi="Arial" w:cs="Arial"/>
              </w:rPr>
            </w:pPr>
          </w:p>
          <w:p w:rsidR="00675D77" w:rsidRPr="00675D77" w:rsidRDefault="00675D77" w:rsidP="00675D77">
            <w:pPr>
              <w:ind w:left="322" w:right="-1"/>
              <w:jc w:val="both"/>
              <w:rPr>
                <w:rFonts w:ascii="Arial" w:hAnsi="Arial" w:cs="Arial"/>
              </w:rPr>
            </w:pPr>
            <w:r w:rsidRPr="005B18EF">
              <w:rPr>
                <w:rFonts w:ascii="Arial" w:hAnsi="Arial" w:cs="Arial"/>
                <w:b/>
              </w:rPr>
              <w:t xml:space="preserve">Нанесение </w:t>
            </w:r>
          </w:p>
          <w:p w:rsidR="00675D77" w:rsidRDefault="000649DD" w:rsidP="00675D77">
            <w:pPr>
              <w:ind w:left="353" w:right="-1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Смартскрин</w:t>
            </w:r>
            <w:proofErr w:type="spellEnd"/>
            <w:r>
              <w:rPr>
                <w:rFonts w:ascii="Arial" w:hAnsi="Arial" w:cs="Arial"/>
              </w:rPr>
              <w:t xml:space="preserve"> HC</w:t>
            </w:r>
            <w:r w:rsidR="00675D77" w:rsidRPr="005B18EF">
              <w:rPr>
                <w:rFonts w:ascii="Arial" w:hAnsi="Arial" w:cs="Arial"/>
              </w:rPr>
              <w:t>31 P</w:t>
            </w:r>
            <w:r w:rsidR="00675D77">
              <w:rPr>
                <w:rFonts w:ascii="Arial" w:hAnsi="Arial" w:cs="Arial"/>
                <w:lang w:val="en-US"/>
              </w:rPr>
              <w:t>t</w:t>
            </w:r>
            <w:r w:rsidR="00675D77" w:rsidRPr="005B18EF">
              <w:rPr>
                <w:rFonts w:ascii="Arial" w:hAnsi="Arial" w:cs="Arial"/>
              </w:rPr>
              <w:t xml:space="preserve"> наносится на увлажненное основание щеткой, кистью или штукатурным распылителем. Материал наносится минимум в два слоя. При этом второй слой можно наносить через 1 час с предварительным увлажнением</w:t>
            </w:r>
            <w:r w:rsidR="00D024C7">
              <w:rPr>
                <w:rFonts w:ascii="Arial" w:hAnsi="Arial" w:cs="Arial"/>
              </w:rPr>
              <w:t xml:space="preserve"> перпендикулярно предыдущему слою</w:t>
            </w:r>
            <w:r w:rsidR="00675D77" w:rsidRPr="005B18EF">
              <w:rPr>
                <w:rFonts w:ascii="Arial" w:hAnsi="Arial" w:cs="Arial"/>
              </w:rPr>
              <w:t>.</w:t>
            </w:r>
          </w:p>
          <w:p w:rsidR="00675D77" w:rsidRDefault="00675D77" w:rsidP="00675D77">
            <w:pPr>
              <w:ind w:left="353" w:right="-1"/>
              <w:jc w:val="both"/>
              <w:rPr>
                <w:rFonts w:ascii="Arial" w:hAnsi="Arial" w:cs="Arial"/>
              </w:rPr>
            </w:pPr>
          </w:p>
          <w:p w:rsidR="00675D77" w:rsidRPr="005B18EF" w:rsidRDefault="00675D77" w:rsidP="00675D77">
            <w:pPr>
              <w:ind w:left="353" w:right="-1"/>
              <w:jc w:val="both"/>
              <w:rPr>
                <w:rFonts w:ascii="Arial" w:hAnsi="Arial" w:cs="Arial"/>
                <w:b/>
              </w:rPr>
            </w:pPr>
            <w:r w:rsidRPr="005B18EF">
              <w:rPr>
                <w:rFonts w:ascii="Arial" w:hAnsi="Arial" w:cs="Arial"/>
                <w:b/>
              </w:rPr>
              <w:t xml:space="preserve">Влажностный уход </w:t>
            </w:r>
          </w:p>
          <w:p w:rsidR="00675D77" w:rsidRPr="00675D77" w:rsidRDefault="000649DD" w:rsidP="00675D77">
            <w:pPr>
              <w:ind w:left="353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После нанесения </w:t>
            </w:r>
            <w:proofErr w:type="spellStart"/>
            <w:r>
              <w:rPr>
                <w:rFonts w:ascii="Arial" w:hAnsi="Arial" w:cs="Arial"/>
              </w:rPr>
              <w:t>Смартскрин</w:t>
            </w:r>
            <w:proofErr w:type="spellEnd"/>
            <w:r>
              <w:rPr>
                <w:rFonts w:ascii="Arial" w:hAnsi="Arial" w:cs="Arial"/>
              </w:rPr>
              <w:t xml:space="preserve"> HC</w:t>
            </w:r>
            <w:r w:rsidR="00675D77" w:rsidRPr="005B18EF">
              <w:rPr>
                <w:rFonts w:ascii="Arial" w:hAnsi="Arial" w:cs="Arial"/>
              </w:rPr>
              <w:t>31 P</w:t>
            </w:r>
            <w:r w:rsidR="00675D77">
              <w:rPr>
                <w:rFonts w:ascii="Arial" w:hAnsi="Arial" w:cs="Arial"/>
                <w:lang w:val="en-US"/>
              </w:rPr>
              <w:t>t</w:t>
            </w:r>
            <w:r w:rsidR="00675D77" w:rsidRPr="005B18EF">
              <w:rPr>
                <w:rFonts w:ascii="Arial" w:hAnsi="Arial" w:cs="Arial"/>
              </w:rPr>
              <w:t xml:space="preserve"> необходимо производить влажностный уход в течение 2–3 дней</w:t>
            </w:r>
          </w:p>
          <w:p w:rsidR="00675D77" w:rsidRDefault="00675D77" w:rsidP="00675D77">
            <w:pPr>
              <w:ind w:left="353" w:right="-1"/>
              <w:jc w:val="both"/>
              <w:rPr>
                <w:rFonts w:ascii="Arial" w:hAnsi="Arial" w:cs="Arial"/>
                <w:b/>
              </w:rPr>
            </w:pPr>
          </w:p>
          <w:p w:rsidR="00FE2615" w:rsidRPr="00FE2615" w:rsidRDefault="00FE2615" w:rsidP="00FE2615">
            <w:pPr>
              <w:ind w:left="353" w:right="-1"/>
              <w:jc w:val="both"/>
              <w:rPr>
                <w:rFonts w:ascii="Arial" w:hAnsi="Arial" w:cs="Arial"/>
                <w:color w:val="000000"/>
              </w:rPr>
            </w:pPr>
            <w:r w:rsidRPr="00FE2615">
              <w:rPr>
                <w:rFonts w:ascii="Arial" w:hAnsi="Arial" w:cs="Arial"/>
                <w:b/>
              </w:rPr>
              <w:t>МЕРЫ ПРЕДОСТОРОЖНОСТИ</w:t>
            </w:r>
          </w:p>
          <w:p w:rsidR="003D1259" w:rsidRPr="00F45432" w:rsidRDefault="00FE2615" w:rsidP="00FE2615">
            <w:pPr>
              <w:ind w:left="35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FE2615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FE2615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количеством воды и обратиться к врачу</w:t>
            </w:r>
          </w:p>
          <w:p w:rsidR="00DD50F3" w:rsidRPr="00F45432" w:rsidRDefault="00DD50F3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D50F3" w:rsidTr="003E5841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ТЕХНИЧЕСКИЕ ХАРАКТЕРИСТИКИ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0"/>
              <w:gridCol w:w="3226"/>
            </w:tblGrid>
            <w:tr w:rsidR="00D11B9D" w:rsidRPr="005B18EF" w:rsidTr="00DD0BA5">
              <w:trPr>
                <w:trHeight w:val="324"/>
              </w:trPr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9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Водонепроницаемость</w:t>
                  </w:r>
                  <w:r w:rsidRPr="00AC6007">
                    <w:rPr>
                      <w:rFonts w:ascii="Arial" w:hAnsi="Arial" w:cs="Arial"/>
                    </w:rPr>
                    <w:t xml:space="preserve"> (</w:t>
                  </w:r>
                  <w:r w:rsidRPr="005B18EF">
                    <w:rPr>
                      <w:rFonts w:ascii="Arial" w:hAnsi="Arial" w:cs="Arial"/>
                    </w:rPr>
                    <w:t>прямое давление</w:t>
                  </w:r>
                  <w:r w:rsidRPr="00AC6007">
                    <w:rPr>
                      <w:rFonts w:ascii="Arial" w:hAnsi="Arial" w:cs="Arial"/>
                    </w:rPr>
                    <w:t>)</w:t>
                  </w:r>
                  <w:r w:rsidRPr="005B18EF">
                    <w:rPr>
                      <w:rFonts w:ascii="Arial" w:hAnsi="Arial" w:cs="Arial"/>
                    </w:rPr>
                    <w:t>, марка</w:t>
                  </w:r>
                  <w:r>
                    <w:rPr>
                      <w:rFonts w:ascii="Arial" w:hAnsi="Arial" w:cs="Arial"/>
                    </w:rPr>
                    <w:t>, не менее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W12</w:t>
                  </w:r>
                </w:p>
              </w:tc>
            </w:tr>
            <w:tr w:rsidR="00D11B9D" w:rsidRPr="005B18EF" w:rsidTr="00DD0BA5">
              <w:trPr>
                <w:trHeight w:val="324"/>
              </w:trPr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9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Водонепроницаемость</w:t>
                  </w:r>
                  <w:r w:rsidRPr="00AC6007">
                    <w:rPr>
                      <w:rFonts w:ascii="Arial" w:hAnsi="Arial" w:cs="Arial"/>
                    </w:rPr>
                    <w:t xml:space="preserve"> (</w:t>
                  </w:r>
                  <w:r w:rsidRPr="005B18EF">
                    <w:rPr>
                      <w:rFonts w:ascii="Arial" w:hAnsi="Arial" w:cs="Arial"/>
                    </w:rPr>
                    <w:t>обратное давление</w:t>
                  </w:r>
                  <w:r w:rsidRPr="00AC6007">
                    <w:rPr>
                      <w:rFonts w:ascii="Arial" w:hAnsi="Arial" w:cs="Arial"/>
                    </w:rPr>
                    <w:t>)</w:t>
                  </w:r>
                  <w:r w:rsidRPr="005B18EF">
                    <w:rPr>
                      <w:rFonts w:ascii="Arial" w:hAnsi="Arial" w:cs="Arial"/>
                    </w:rPr>
                    <w:t>, марка</w:t>
                  </w:r>
                  <w:r>
                    <w:rPr>
                      <w:rFonts w:ascii="Arial" w:hAnsi="Arial" w:cs="Arial"/>
                    </w:rPr>
                    <w:t>, не менее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W8</w:t>
                  </w:r>
                </w:p>
              </w:tc>
            </w:tr>
            <w:tr w:rsidR="00D11B9D" w:rsidRPr="005B18EF" w:rsidTr="000649DD">
              <w:trPr>
                <w:trHeight w:val="70"/>
              </w:trPr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9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Повышение марки по водонепроницаемости</w:t>
                  </w:r>
                  <w:r>
                    <w:rPr>
                      <w:rFonts w:ascii="Arial" w:hAnsi="Arial" w:cs="Arial"/>
                    </w:rPr>
                    <w:t>, не менее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5B18EF">
                    <w:rPr>
                      <w:rFonts w:ascii="Arial" w:hAnsi="Arial" w:cs="Arial"/>
                    </w:rPr>
                    <w:t>3 ступени</w:t>
                  </w:r>
                </w:p>
              </w:tc>
            </w:tr>
            <w:tr w:rsidR="00D11B9D" w:rsidRPr="005B18EF" w:rsidTr="000649DD">
              <w:trPr>
                <w:trHeight w:val="165"/>
              </w:trPr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9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Расход воды на 1 кг сухой смеси</w:t>
                  </w:r>
                  <w:r>
                    <w:rPr>
                      <w:rFonts w:ascii="Arial" w:hAnsi="Arial" w:cs="Arial"/>
                    </w:rPr>
                    <w:t>, л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0,26-0,27</w:t>
                  </w:r>
                </w:p>
              </w:tc>
            </w:tr>
            <w:tr w:rsidR="00D11B9D" w:rsidRPr="005B18EF" w:rsidTr="000649DD">
              <w:trPr>
                <w:trHeight w:val="128"/>
              </w:trPr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9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Расход смеси</w:t>
                  </w:r>
                  <w:r w:rsidR="00721596">
                    <w:rPr>
                      <w:rFonts w:ascii="Arial" w:hAnsi="Arial" w:cs="Arial"/>
                    </w:rPr>
                    <w:t xml:space="preserve"> (2 слоя)</w:t>
                  </w:r>
                  <w:r>
                    <w:rPr>
                      <w:rFonts w:ascii="Arial" w:hAnsi="Arial" w:cs="Arial"/>
                    </w:rPr>
                    <w:t>, кг/м</w:t>
                  </w:r>
                  <w:r w:rsidRPr="000649DD">
                    <w:rPr>
                      <w:rFonts w:ascii="Arial" w:hAnsi="Arial" w:cs="Arial"/>
                      <w:vertAlign w:val="superscript"/>
                    </w:rPr>
                    <w:t>2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0649DD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1,6</w:t>
                  </w:r>
                </w:p>
              </w:tc>
            </w:tr>
            <w:tr w:rsidR="00D11B9D" w:rsidRPr="005B18EF" w:rsidTr="000649DD">
              <w:trPr>
                <w:trHeight w:val="76"/>
              </w:trPr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9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Нанесение следующего слоя через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60 минут (предварительно увлажнив)</w:t>
                  </w:r>
                </w:p>
              </w:tc>
            </w:tr>
            <w:tr w:rsidR="00D11B9D" w:rsidRPr="005B18EF" w:rsidTr="000649DD">
              <w:trPr>
                <w:trHeight w:val="70"/>
              </w:trPr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0649DD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9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Жизнеспособность раствора</w:t>
                  </w:r>
                  <w:r>
                    <w:rPr>
                      <w:rFonts w:ascii="Arial" w:hAnsi="Arial" w:cs="Arial"/>
                    </w:rPr>
                    <w:t>, мин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60 минут</w:t>
                  </w:r>
                </w:p>
              </w:tc>
            </w:tr>
            <w:tr w:rsidR="00D11B9D" w:rsidRPr="005B18EF" w:rsidTr="00DD0BA5">
              <w:trPr>
                <w:trHeight w:val="242"/>
              </w:trPr>
              <w:tc>
                <w:tcPr>
                  <w:tcW w:w="7230" w:type="dxa"/>
                  <w:shd w:val="clear" w:color="auto" w:fill="auto"/>
                  <w:hideMark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Количество слоев</w:t>
                  </w:r>
                </w:p>
              </w:tc>
              <w:tc>
                <w:tcPr>
                  <w:tcW w:w="3226" w:type="dxa"/>
                  <w:shd w:val="clear" w:color="auto" w:fill="auto"/>
                  <w:hideMark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D11B9D" w:rsidRPr="005B18EF" w:rsidTr="000649DD">
              <w:trPr>
                <w:trHeight w:val="92"/>
              </w:trPr>
              <w:tc>
                <w:tcPr>
                  <w:tcW w:w="7230" w:type="dxa"/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9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Плотность жидкого раствора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Pr="005B18EF">
                    <w:rPr>
                      <w:rFonts w:ascii="Arial" w:hAnsi="Arial" w:cs="Arial"/>
                    </w:rPr>
                    <w:t xml:space="preserve"> кг/м</w:t>
                  </w:r>
                  <w:r w:rsidRPr="000649DD">
                    <w:rPr>
                      <w:rFonts w:ascii="Arial" w:hAnsi="Arial" w:cs="Arial"/>
                      <w:vertAlign w:val="superscript"/>
                    </w:rPr>
                    <w:t>3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 xml:space="preserve">1800 </w:t>
                  </w:r>
                </w:p>
              </w:tc>
            </w:tr>
            <w:tr w:rsidR="00D11B9D" w:rsidRPr="005B18EF" w:rsidTr="000649DD">
              <w:trPr>
                <w:trHeight w:val="70"/>
              </w:trPr>
              <w:tc>
                <w:tcPr>
                  <w:tcW w:w="7230" w:type="dxa"/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9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Плотность затвердевшего раствора</w:t>
                  </w:r>
                  <w:r>
                    <w:rPr>
                      <w:rFonts w:ascii="Arial" w:hAnsi="Arial" w:cs="Arial"/>
                    </w:rPr>
                    <w:t xml:space="preserve">, </w:t>
                  </w:r>
                  <w:r w:rsidRPr="005B18EF">
                    <w:rPr>
                      <w:rFonts w:ascii="Arial" w:hAnsi="Arial" w:cs="Arial"/>
                    </w:rPr>
                    <w:t>кг/м</w:t>
                  </w:r>
                  <w:r w:rsidRPr="000649D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1700</w:t>
                  </w:r>
                </w:p>
              </w:tc>
            </w:tr>
            <w:tr w:rsidR="00D11B9D" w:rsidRPr="005B18EF" w:rsidTr="000649DD">
              <w:trPr>
                <w:trHeight w:val="70"/>
              </w:trPr>
              <w:tc>
                <w:tcPr>
                  <w:tcW w:w="7230" w:type="dxa"/>
                  <w:shd w:val="clear" w:color="auto" w:fill="auto"/>
                  <w:vAlign w:val="center"/>
                </w:tcPr>
                <w:p w:rsidR="00D11B9D" w:rsidRPr="005B18EF" w:rsidRDefault="00D11B9D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9"/>
                    <w:rPr>
                      <w:rFonts w:ascii="Arial" w:hAnsi="Arial" w:cs="Arial"/>
                    </w:rPr>
                  </w:pPr>
                  <w:r w:rsidRPr="005B18EF">
                    <w:rPr>
                      <w:rFonts w:ascii="Arial" w:hAnsi="Arial" w:cs="Arial"/>
                    </w:rPr>
                    <w:t>Температура окружающей среды при нанесении</w:t>
                  </w:r>
                  <w:r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sym w:font="Symbol" w:char="F0B0"/>
                  </w:r>
                  <w:r>
                    <w:rPr>
                      <w:rFonts w:ascii="Arial" w:hAnsi="Arial" w:cs="Arial"/>
                    </w:rPr>
                    <w:t>С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:rsidR="00D11B9D" w:rsidRPr="005B18EF" w:rsidRDefault="002E1C28" w:rsidP="00D11B9D">
                  <w:pPr>
                    <w:tabs>
                      <w:tab w:val="left" w:pos="432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+5…+35</w:t>
                  </w:r>
                </w:p>
              </w:tc>
            </w:tr>
          </w:tbl>
          <w:p w:rsidR="00DD50F3" w:rsidRDefault="00DD50F3"/>
        </w:tc>
      </w:tr>
      <w:tr w:rsidR="00DD50F3" w:rsidTr="003E5841">
        <w:tc>
          <w:tcPr>
            <w:tcW w:w="10773" w:type="dxa"/>
            <w:gridSpan w:val="2"/>
          </w:tcPr>
          <w:p w:rsidR="005644DB" w:rsidRDefault="005644DB" w:rsidP="002E1C28">
            <w:pPr>
              <w:spacing w:line="240" w:lineRule="exact"/>
              <w:jc w:val="both"/>
            </w:pPr>
          </w:p>
        </w:tc>
      </w:tr>
    </w:tbl>
    <w:p w:rsidR="0075147B" w:rsidRDefault="0075147B"/>
    <w:sectPr w:rsidR="0075147B" w:rsidSect="002E1C28">
      <w:headerReference w:type="default" r:id="rId8"/>
      <w:pgSz w:w="11906" w:h="16838"/>
      <w:pgMar w:top="709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5" name="Рисунок 5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61781C"/>
    <w:multiLevelType w:val="hybridMultilevel"/>
    <w:tmpl w:val="1FE4D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159A6"/>
    <w:multiLevelType w:val="multilevel"/>
    <w:tmpl w:val="02B8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134CC8"/>
    <w:multiLevelType w:val="hybridMultilevel"/>
    <w:tmpl w:val="B7F4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33070"/>
    <w:rsid w:val="00054336"/>
    <w:rsid w:val="000649DD"/>
    <w:rsid w:val="001A77EA"/>
    <w:rsid w:val="001D7EDA"/>
    <w:rsid w:val="00211AD6"/>
    <w:rsid w:val="00282ACA"/>
    <w:rsid w:val="002D11A4"/>
    <w:rsid w:val="002E1C28"/>
    <w:rsid w:val="003D1259"/>
    <w:rsid w:val="003E1A42"/>
    <w:rsid w:val="003E5841"/>
    <w:rsid w:val="003F716B"/>
    <w:rsid w:val="00410A39"/>
    <w:rsid w:val="00424997"/>
    <w:rsid w:val="00461783"/>
    <w:rsid w:val="004C0CED"/>
    <w:rsid w:val="005644DB"/>
    <w:rsid w:val="00675D77"/>
    <w:rsid w:val="006C1BB0"/>
    <w:rsid w:val="00721596"/>
    <w:rsid w:val="00731713"/>
    <w:rsid w:val="00747F5F"/>
    <w:rsid w:val="0075147B"/>
    <w:rsid w:val="007F502A"/>
    <w:rsid w:val="0092235A"/>
    <w:rsid w:val="00986A17"/>
    <w:rsid w:val="00A02036"/>
    <w:rsid w:val="00A65DD9"/>
    <w:rsid w:val="00A66D0E"/>
    <w:rsid w:val="00AC2AFD"/>
    <w:rsid w:val="00BD00C4"/>
    <w:rsid w:val="00BD2569"/>
    <w:rsid w:val="00BF5B80"/>
    <w:rsid w:val="00C213E3"/>
    <w:rsid w:val="00C83629"/>
    <w:rsid w:val="00D024C7"/>
    <w:rsid w:val="00D11B9D"/>
    <w:rsid w:val="00DD50F3"/>
    <w:rsid w:val="00E07D01"/>
    <w:rsid w:val="00E8652F"/>
    <w:rsid w:val="00F125A6"/>
    <w:rsid w:val="00F45432"/>
    <w:rsid w:val="00F63937"/>
    <w:rsid w:val="00F92474"/>
    <w:rsid w:val="00FE2615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Двукраев Константин Сергеевич</cp:lastModifiedBy>
  <cp:revision>9</cp:revision>
  <cp:lastPrinted>2016-08-15T08:56:00Z</cp:lastPrinted>
  <dcterms:created xsi:type="dcterms:W3CDTF">2016-08-19T08:53:00Z</dcterms:created>
  <dcterms:modified xsi:type="dcterms:W3CDTF">2018-03-19T13:35:00Z</dcterms:modified>
</cp:coreProperties>
</file>